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F6BD1" w14:textId="663B7BB8" w:rsidR="00F434B7" w:rsidRPr="00F434B7" w:rsidRDefault="00F434B7" w:rsidP="008250D2">
      <w:pPr>
        <w:autoSpaceDE w:val="0"/>
        <w:autoSpaceDN w:val="0"/>
        <w:adjustRightInd w:val="0"/>
        <w:rPr>
          <w:b/>
          <w:bCs/>
          <w:color w:val="1A181C"/>
        </w:rPr>
      </w:pPr>
      <w:r w:rsidRPr="00F434B7">
        <w:rPr>
          <w:b/>
          <w:bCs/>
          <w:color w:val="1A181C"/>
        </w:rPr>
        <w:t>Dore Show 2024</w:t>
      </w:r>
    </w:p>
    <w:p w14:paraId="123E0067" w14:textId="77777777" w:rsidR="00F434B7" w:rsidRDefault="00F434B7" w:rsidP="008250D2">
      <w:pPr>
        <w:autoSpaceDE w:val="0"/>
        <w:autoSpaceDN w:val="0"/>
        <w:adjustRightInd w:val="0"/>
        <w:rPr>
          <w:color w:val="1A181C"/>
        </w:rPr>
      </w:pPr>
    </w:p>
    <w:p w14:paraId="64EA6D2F" w14:textId="3727F064" w:rsidR="008250D2" w:rsidRDefault="001C6EF4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>P</w:t>
      </w:r>
      <w:r w:rsidR="008250D2">
        <w:rPr>
          <w:color w:val="1A181C"/>
        </w:rPr>
        <w:t>reparation for this year’s Dore Show on Saturday 7</w:t>
      </w:r>
      <w:r w:rsidR="008250D2" w:rsidRPr="008250D2">
        <w:rPr>
          <w:color w:val="1A181C"/>
          <w:vertAlign w:val="superscript"/>
        </w:rPr>
        <w:t>th</w:t>
      </w:r>
      <w:r w:rsidR="008250D2">
        <w:rPr>
          <w:color w:val="1A181C"/>
        </w:rPr>
        <w:t xml:space="preserve"> September is almost complete</w:t>
      </w:r>
      <w:r>
        <w:rPr>
          <w:color w:val="1A181C"/>
        </w:rPr>
        <w:t xml:space="preserve"> and we are looking forward to seeing you at the event.</w:t>
      </w:r>
    </w:p>
    <w:p w14:paraId="0F3776AD" w14:textId="77777777" w:rsidR="008250D2" w:rsidRPr="008250D2" w:rsidRDefault="008250D2" w:rsidP="008250D2">
      <w:pPr>
        <w:autoSpaceDE w:val="0"/>
        <w:autoSpaceDN w:val="0"/>
        <w:adjustRightInd w:val="0"/>
        <w:rPr>
          <w:color w:val="1A181C"/>
        </w:rPr>
      </w:pPr>
    </w:p>
    <w:p w14:paraId="106B93CC" w14:textId="35CEE0D9" w:rsidR="008250D2" w:rsidRDefault="008250D2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 xml:space="preserve">The Show commences at 8:45am when you can arrive and enter your exhibits. The class list is </w:t>
      </w:r>
      <w:r w:rsidR="0078707C">
        <w:rPr>
          <w:color w:val="1A181C"/>
        </w:rPr>
        <w:t>below</w:t>
      </w:r>
      <w:r>
        <w:rPr>
          <w:color w:val="1A181C"/>
        </w:rPr>
        <w:t xml:space="preserve">, </w:t>
      </w:r>
      <w:r w:rsidR="007D691F">
        <w:rPr>
          <w:color w:val="1A181C"/>
        </w:rPr>
        <w:t xml:space="preserve">and entries for </w:t>
      </w:r>
      <w:r>
        <w:rPr>
          <w:color w:val="1A181C"/>
        </w:rPr>
        <w:t xml:space="preserve">classes </w:t>
      </w:r>
      <w:r w:rsidR="007D691F">
        <w:rPr>
          <w:color w:val="1A181C"/>
        </w:rPr>
        <w:t>1 to 46 should be brought to the Old School, with classes 47 to 60 to the Methodist Church Hall.</w:t>
      </w:r>
    </w:p>
    <w:p w14:paraId="534FD3DB" w14:textId="77777777" w:rsidR="007D691F" w:rsidRDefault="007D691F" w:rsidP="008250D2">
      <w:pPr>
        <w:autoSpaceDE w:val="0"/>
        <w:autoSpaceDN w:val="0"/>
        <w:adjustRightInd w:val="0"/>
        <w:rPr>
          <w:color w:val="1A181C"/>
        </w:rPr>
      </w:pPr>
    </w:p>
    <w:p w14:paraId="0A40856F" w14:textId="3D9EDB88" w:rsidR="007D691F" w:rsidRDefault="008250D2" w:rsidP="008250D2">
      <w:pPr>
        <w:autoSpaceDE w:val="0"/>
        <w:autoSpaceDN w:val="0"/>
        <w:adjustRightInd w:val="0"/>
        <w:rPr>
          <w:color w:val="1A181C"/>
        </w:rPr>
      </w:pPr>
      <w:r w:rsidRPr="008250D2">
        <w:rPr>
          <w:color w:val="1A181C"/>
        </w:rPr>
        <w:t xml:space="preserve">For </w:t>
      </w:r>
      <w:r w:rsidR="007D691F">
        <w:rPr>
          <w:color w:val="1A181C"/>
        </w:rPr>
        <w:t xml:space="preserve">anyone </w:t>
      </w:r>
      <w:r w:rsidRPr="008250D2">
        <w:rPr>
          <w:color w:val="1A181C"/>
        </w:rPr>
        <w:t xml:space="preserve">new to </w:t>
      </w:r>
      <w:r w:rsidR="001C6EF4">
        <w:rPr>
          <w:color w:val="1A181C"/>
        </w:rPr>
        <w:t xml:space="preserve">Dore </w:t>
      </w:r>
      <w:r w:rsidR="007D691F">
        <w:rPr>
          <w:color w:val="1A181C"/>
        </w:rPr>
        <w:t>the Show is a typical traditional village show where residents (and sometimes a few from further afield) of all ages take the opportunity to demonstrate their skills and creativity, submit exhibits and win prizes.</w:t>
      </w:r>
    </w:p>
    <w:p w14:paraId="18387467" w14:textId="77777777" w:rsidR="008250D2" w:rsidRPr="008250D2" w:rsidRDefault="008250D2" w:rsidP="008250D2">
      <w:pPr>
        <w:autoSpaceDE w:val="0"/>
        <w:autoSpaceDN w:val="0"/>
        <w:adjustRightInd w:val="0"/>
        <w:rPr>
          <w:color w:val="1A181C"/>
        </w:rPr>
      </w:pPr>
    </w:p>
    <w:p w14:paraId="6102BE7F" w14:textId="5E093041" w:rsidR="008250D2" w:rsidRDefault="007D691F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 xml:space="preserve">We are pleased to welcome back our longstanding favourite performers, </w:t>
      </w:r>
      <w:r w:rsidR="008250D2" w:rsidRPr="008250D2">
        <w:rPr>
          <w:color w:val="1A181C"/>
        </w:rPr>
        <w:t>Oughtibridge Brass Band, in the Old</w:t>
      </w:r>
      <w:r>
        <w:rPr>
          <w:color w:val="1A181C"/>
        </w:rPr>
        <w:t xml:space="preserve"> </w:t>
      </w:r>
      <w:r w:rsidR="008250D2" w:rsidRPr="008250D2">
        <w:rPr>
          <w:color w:val="1A181C"/>
        </w:rPr>
        <w:t>School</w:t>
      </w:r>
      <w:r>
        <w:rPr>
          <w:color w:val="1A181C"/>
        </w:rPr>
        <w:t xml:space="preserve"> </w:t>
      </w:r>
      <w:r w:rsidR="008250D2" w:rsidRPr="008250D2">
        <w:rPr>
          <w:color w:val="1A181C"/>
        </w:rPr>
        <w:t>yard</w:t>
      </w:r>
      <w:r w:rsidR="00281A17">
        <w:rPr>
          <w:color w:val="1A181C"/>
        </w:rPr>
        <w:t xml:space="preserve">, as well as the usual mix of stalls and some new ones. These </w:t>
      </w:r>
      <w:r w:rsidR="001C6EF4">
        <w:rPr>
          <w:color w:val="1A181C"/>
        </w:rPr>
        <w:t xml:space="preserve">include </w:t>
      </w:r>
      <w:r w:rsidR="00281A17">
        <w:rPr>
          <w:color w:val="1A181C"/>
        </w:rPr>
        <w:t>Christ Church Dore, where you can find out how the renovation</w:t>
      </w:r>
      <w:r w:rsidR="001C6EF4">
        <w:rPr>
          <w:color w:val="1A181C"/>
        </w:rPr>
        <w:t xml:space="preserve"> work is</w:t>
      </w:r>
      <w:r w:rsidR="00281A17">
        <w:rPr>
          <w:color w:val="1A181C"/>
        </w:rPr>
        <w:t xml:space="preserve"> getting on, and the Longshaw Masons Lodge which has done a great deal of work that often goes unnoticed in raising funds and making donations to a lot of organisations </w:t>
      </w:r>
      <w:r w:rsidR="001C6EF4">
        <w:rPr>
          <w:color w:val="1A181C"/>
        </w:rPr>
        <w:t>and worthwhile causes</w:t>
      </w:r>
      <w:r w:rsidR="00281A17">
        <w:rPr>
          <w:color w:val="1A181C"/>
        </w:rPr>
        <w:t>.</w:t>
      </w:r>
    </w:p>
    <w:p w14:paraId="52C4BA10" w14:textId="77777777" w:rsidR="00281A17" w:rsidRDefault="00281A17" w:rsidP="008250D2">
      <w:pPr>
        <w:autoSpaceDE w:val="0"/>
        <w:autoSpaceDN w:val="0"/>
        <w:adjustRightInd w:val="0"/>
        <w:rPr>
          <w:color w:val="1A181C"/>
        </w:rPr>
      </w:pPr>
    </w:p>
    <w:p w14:paraId="2F2F550D" w14:textId="2562D580" w:rsidR="00D161C4" w:rsidRDefault="00D161C4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>There will be a presentation of trophies at 2:45 in the Old School, please check your exhibits to see if you are a trophy winner and come along to collect your prize.</w:t>
      </w:r>
    </w:p>
    <w:p w14:paraId="0745A690" w14:textId="77777777" w:rsidR="00D161C4" w:rsidRDefault="00D161C4" w:rsidP="008250D2">
      <w:pPr>
        <w:autoSpaceDE w:val="0"/>
        <w:autoSpaceDN w:val="0"/>
        <w:adjustRightInd w:val="0"/>
        <w:rPr>
          <w:color w:val="1A181C"/>
        </w:rPr>
      </w:pPr>
    </w:p>
    <w:p w14:paraId="7B1BAF0F" w14:textId="16517913" w:rsidR="00281A17" w:rsidRDefault="00281A17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 xml:space="preserve">And, of course, there will be </w:t>
      </w:r>
      <w:r w:rsidR="008250D2" w:rsidRPr="008250D2">
        <w:rPr>
          <w:color w:val="1A181C"/>
        </w:rPr>
        <w:t>refreshments</w:t>
      </w:r>
      <w:r>
        <w:rPr>
          <w:color w:val="1A181C"/>
        </w:rPr>
        <w:t xml:space="preserve"> in the Methodist Church Hall</w:t>
      </w:r>
      <w:r w:rsidR="008250D2" w:rsidRPr="008250D2">
        <w:rPr>
          <w:color w:val="1A181C"/>
        </w:rPr>
        <w:t>, the raffle</w:t>
      </w:r>
      <w:r>
        <w:rPr>
          <w:color w:val="1A181C"/>
        </w:rPr>
        <w:t xml:space="preserve"> with lots of wonderful prizes,</w:t>
      </w:r>
      <w:r w:rsidR="008250D2" w:rsidRPr="008250D2">
        <w:rPr>
          <w:color w:val="1A181C"/>
        </w:rPr>
        <w:t xml:space="preserve"> and </w:t>
      </w:r>
      <w:r>
        <w:rPr>
          <w:color w:val="1A181C"/>
        </w:rPr>
        <w:t xml:space="preserve">the </w:t>
      </w:r>
      <w:r w:rsidR="008250D2" w:rsidRPr="008250D2">
        <w:rPr>
          <w:color w:val="1A181C"/>
        </w:rPr>
        <w:t xml:space="preserve">unmissable </w:t>
      </w:r>
      <w:r>
        <w:rPr>
          <w:color w:val="1A181C"/>
        </w:rPr>
        <w:t>a</w:t>
      </w:r>
      <w:r w:rsidR="008250D2" w:rsidRPr="008250D2">
        <w:rPr>
          <w:color w:val="1A181C"/>
        </w:rPr>
        <w:t xml:space="preserve">uction </w:t>
      </w:r>
      <w:r>
        <w:rPr>
          <w:color w:val="1A181C"/>
        </w:rPr>
        <w:t>with our inimitable</w:t>
      </w:r>
      <w:r w:rsidR="00D161C4">
        <w:rPr>
          <w:color w:val="1A181C"/>
        </w:rPr>
        <w:t xml:space="preserve"> resident auctioneer, David Hayes</w:t>
      </w:r>
      <w:r w:rsidR="001C6EF4">
        <w:rPr>
          <w:color w:val="1A181C"/>
        </w:rPr>
        <w:t>.</w:t>
      </w:r>
    </w:p>
    <w:p w14:paraId="2766D517" w14:textId="77777777" w:rsidR="00445BD7" w:rsidRDefault="00445BD7" w:rsidP="008250D2">
      <w:pPr>
        <w:autoSpaceDE w:val="0"/>
        <w:autoSpaceDN w:val="0"/>
        <w:adjustRightInd w:val="0"/>
        <w:rPr>
          <w:color w:val="1A181C"/>
        </w:rPr>
      </w:pPr>
    </w:p>
    <w:p w14:paraId="59369D9B" w14:textId="77777777" w:rsidR="00445BD7" w:rsidRDefault="00445BD7" w:rsidP="00445BD7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 xml:space="preserve">The raffle will be drawn at 4pm and the results will be displayed on a white board outside the Old School with information on where you can collect your prize. </w:t>
      </w:r>
    </w:p>
    <w:p w14:paraId="211DEAA6" w14:textId="77777777" w:rsidR="00445BD7" w:rsidRDefault="00445BD7" w:rsidP="008250D2">
      <w:pPr>
        <w:autoSpaceDE w:val="0"/>
        <w:autoSpaceDN w:val="0"/>
        <w:adjustRightInd w:val="0"/>
        <w:rPr>
          <w:color w:val="1A181C"/>
        </w:rPr>
      </w:pPr>
    </w:p>
    <w:p w14:paraId="56DCAF50" w14:textId="1D8B5E73" w:rsidR="00445BD7" w:rsidRDefault="00445BD7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>Each year, if we make a surplus, we donate to charities and other worthwhile causes in Dore. This year the charity is More in Dore.</w:t>
      </w:r>
    </w:p>
    <w:p w14:paraId="594BA887" w14:textId="77777777" w:rsidR="00D161C4" w:rsidRDefault="00D161C4" w:rsidP="008250D2">
      <w:pPr>
        <w:autoSpaceDE w:val="0"/>
        <w:autoSpaceDN w:val="0"/>
        <w:adjustRightInd w:val="0"/>
        <w:rPr>
          <w:color w:val="1A181C"/>
        </w:rPr>
      </w:pPr>
    </w:p>
    <w:p w14:paraId="69088F54" w14:textId="2A6FC67A" w:rsidR="008250D2" w:rsidRDefault="00D161C4" w:rsidP="00D161C4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>Please note that we</w:t>
      </w:r>
      <w:r w:rsidR="008250D2" w:rsidRPr="008250D2">
        <w:rPr>
          <w:color w:val="1A181C"/>
        </w:rPr>
        <w:t xml:space="preserve"> are a </w:t>
      </w:r>
      <w:r>
        <w:rPr>
          <w:color w:val="1A181C"/>
        </w:rPr>
        <w:t>cash only</w:t>
      </w:r>
      <w:r w:rsidR="008250D2" w:rsidRPr="008250D2">
        <w:rPr>
          <w:color w:val="1A181C"/>
        </w:rPr>
        <w:t xml:space="preserve"> event</w:t>
      </w:r>
      <w:r>
        <w:rPr>
          <w:color w:val="1A181C"/>
        </w:rPr>
        <w:t xml:space="preserve"> except for the DVS stand</w:t>
      </w:r>
      <w:r w:rsidR="001C6EF4">
        <w:rPr>
          <w:color w:val="1A181C"/>
        </w:rPr>
        <w:t>,</w:t>
      </w:r>
      <w:r>
        <w:rPr>
          <w:color w:val="1A181C"/>
        </w:rPr>
        <w:t xml:space="preserve"> where you can join or renew your membership</w:t>
      </w:r>
      <w:r w:rsidR="001C6EF4">
        <w:rPr>
          <w:color w:val="1A181C"/>
        </w:rPr>
        <w:t>,</w:t>
      </w:r>
      <w:r>
        <w:rPr>
          <w:color w:val="1A181C"/>
        </w:rPr>
        <w:t xml:space="preserve"> and the More in Dore stand</w:t>
      </w:r>
      <w:r w:rsidR="001C6EF4">
        <w:rPr>
          <w:color w:val="1A181C"/>
        </w:rPr>
        <w:t>,</w:t>
      </w:r>
      <w:r>
        <w:rPr>
          <w:color w:val="1A181C"/>
        </w:rPr>
        <w:t xml:space="preserve"> where you can donate to the renovation of the </w:t>
      </w:r>
      <w:r w:rsidR="00445BD7">
        <w:rPr>
          <w:color w:val="1A181C"/>
        </w:rPr>
        <w:t>r</w:t>
      </w:r>
      <w:r>
        <w:rPr>
          <w:color w:val="1A181C"/>
        </w:rPr>
        <w:t>ecreation playground</w:t>
      </w:r>
      <w:r w:rsidR="001C6EF4">
        <w:rPr>
          <w:color w:val="1A181C"/>
        </w:rPr>
        <w:t>,</w:t>
      </w:r>
      <w:r w:rsidR="00445BD7" w:rsidRPr="00445BD7">
        <w:rPr>
          <w:color w:val="1A181C"/>
        </w:rPr>
        <w:t xml:space="preserve"> </w:t>
      </w:r>
      <w:r w:rsidR="00445BD7">
        <w:rPr>
          <w:color w:val="1A181C"/>
        </w:rPr>
        <w:t>and pay by card.</w:t>
      </w:r>
    </w:p>
    <w:p w14:paraId="28D302DE" w14:textId="77777777" w:rsidR="008250D2" w:rsidRDefault="008250D2" w:rsidP="008250D2">
      <w:pPr>
        <w:autoSpaceDE w:val="0"/>
        <w:autoSpaceDN w:val="0"/>
        <w:adjustRightInd w:val="0"/>
        <w:rPr>
          <w:color w:val="1A181C"/>
        </w:rPr>
      </w:pPr>
    </w:p>
    <w:p w14:paraId="637AAE64" w14:textId="66AA1A31" w:rsidR="008250D2" w:rsidRPr="008250D2" w:rsidRDefault="00445BD7" w:rsidP="008250D2">
      <w:pPr>
        <w:autoSpaceDE w:val="0"/>
        <w:autoSpaceDN w:val="0"/>
        <w:adjustRightInd w:val="0"/>
        <w:rPr>
          <w:color w:val="1A181C"/>
        </w:rPr>
      </w:pPr>
      <w:r>
        <w:rPr>
          <w:color w:val="1A181C"/>
        </w:rPr>
        <w:t>Keith Shaw</w:t>
      </w:r>
    </w:p>
    <w:p w14:paraId="2490DC1A" w14:textId="37B4B826" w:rsidR="00A1085B" w:rsidRPr="008250D2" w:rsidRDefault="008250D2" w:rsidP="008250D2">
      <w:r w:rsidRPr="008250D2">
        <w:rPr>
          <w:color w:val="1A181C"/>
        </w:rPr>
        <w:t>Chairman, Dore Show</w:t>
      </w:r>
      <w:r w:rsidR="00445BD7">
        <w:rPr>
          <w:color w:val="1A181C"/>
        </w:rPr>
        <w:t xml:space="preserve"> committee</w:t>
      </w:r>
    </w:p>
    <w:sectPr w:rsidR="00A1085B" w:rsidRPr="008250D2" w:rsidSect="00196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2"/>
    <w:rsid w:val="00196A8B"/>
    <w:rsid w:val="001C6EF4"/>
    <w:rsid w:val="00281A17"/>
    <w:rsid w:val="003420F6"/>
    <w:rsid w:val="00445BD7"/>
    <w:rsid w:val="00572B9D"/>
    <w:rsid w:val="00711770"/>
    <w:rsid w:val="007368DB"/>
    <w:rsid w:val="0078707C"/>
    <w:rsid w:val="007D691F"/>
    <w:rsid w:val="008250D2"/>
    <w:rsid w:val="008E50CE"/>
    <w:rsid w:val="00A1085B"/>
    <w:rsid w:val="00CC10AB"/>
    <w:rsid w:val="00CD49B2"/>
    <w:rsid w:val="00D161C4"/>
    <w:rsid w:val="00D5208F"/>
    <w:rsid w:val="00F4210E"/>
    <w:rsid w:val="00F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273C"/>
  <w15:chartTrackingRefBased/>
  <w15:docId w15:val="{8EFC18F9-C209-374D-8FC4-AA2507A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C10AB"/>
    <w:pPr>
      <w:jc w:val="center"/>
      <w:outlineLvl w:val="0"/>
    </w:pPr>
    <w:rPr>
      <w:rFonts w:ascii="Arial" w:hAnsi="Arial"/>
      <w:b/>
      <w:color w:val="000000" w:themeColor="text1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10AB"/>
    <w:pPr>
      <w:keepNext/>
      <w:keepLines/>
      <w:spacing w:before="40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0AB"/>
    <w:pPr>
      <w:keepNext/>
      <w:keepLines/>
      <w:spacing w:before="40"/>
      <w:outlineLvl w:val="2"/>
    </w:pPr>
    <w:rPr>
      <w:rFonts w:eastAsiaTheme="majorEastAsia" w:cstheme="majorBidi"/>
      <w:b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0D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0D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0D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0D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0D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0D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0AB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C10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C10AB"/>
    <w:rPr>
      <w:rFonts w:ascii="Arial" w:eastAsiaTheme="majorEastAsia" w:hAnsi="Arial" w:cstheme="majorBidi"/>
      <w:b/>
      <w:color w:val="000000" w:themeColor="text1"/>
      <w:spacing w:val="-10"/>
      <w:kern w:val="28"/>
      <w:szCs w:val="26"/>
    </w:rPr>
  </w:style>
  <w:style w:type="paragraph" w:customStyle="1" w:styleId="Heading30">
    <w:name w:val="Heading3"/>
    <w:basedOn w:val="Normal"/>
    <w:next w:val="Normal"/>
    <w:qFormat/>
    <w:rsid w:val="00CC10AB"/>
    <w:rPr>
      <w:b/>
      <w:color w:val="000000" w:themeColor="text1"/>
    </w:rPr>
  </w:style>
  <w:style w:type="paragraph" w:customStyle="1" w:styleId="Heading40">
    <w:name w:val="Heading4"/>
    <w:basedOn w:val="Heading3"/>
    <w:qFormat/>
    <w:rsid w:val="00CC10AB"/>
    <w:rPr>
      <w:b w:val="0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10AB"/>
    <w:rPr>
      <w:rFonts w:ascii="Arial" w:eastAsiaTheme="majorEastAsia" w:hAnsi="Arial" w:cstheme="majorBidi"/>
      <w:b/>
      <w:color w:val="0A2F4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0D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0D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0D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0D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0D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0D2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0D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0D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0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0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0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0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0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Shaw</dc:creator>
  <cp:keywords/>
  <dc:description/>
  <cp:lastModifiedBy>keith Shaw</cp:lastModifiedBy>
  <cp:revision>4</cp:revision>
  <dcterms:created xsi:type="dcterms:W3CDTF">2024-07-12T13:26:00Z</dcterms:created>
  <dcterms:modified xsi:type="dcterms:W3CDTF">2024-07-12T13:28:00Z</dcterms:modified>
</cp:coreProperties>
</file>